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39677" w14:textId="1198F59E" w:rsidR="00DD3AB8" w:rsidRDefault="00750978" w:rsidP="00BE65AC">
      <w:pPr>
        <w:pStyle w:val="Rubrik1"/>
      </w:pPr>
      <w:r>
        <w:t xml:space="preserve">Synpunkter på Stockholm stads </w:t>
      </w:r>
      <w:r w:rsidR="003F7ED3">
        <w:t xml:space="preserve">handlingsplan </w:t>
      </w:r>
      <w:proofErr w:type="gramStart"/>
      <w:r w:rsidR="003F7ED3">
        <w:t>DNR:KS</w:t>
      </w:r>
      <w:proofErr w:type="gramEnd"/>
      <w:r w:rsidR="003F7ED3">
        <w:t xml:space="preserve"> 2024/12</w:t>
      </w:r>
      <w:r w:rsidR="00B50970">
        <w:t>01 Handlingsplan för bostadsförsörjning.</w:t>
      </w:r>
    </w:p>
    <w:p w14:paraId="1362AC6D" w14:textId="77777777" w:rsidR="00750978" w:rsidRPr="007A6845" w:rsidRDefault="00750978">
      <w:pPr>
        <w:rPr>
          <w:rFonts w:ascii="Times New Roman" w:hAnsi="Times New Roman" w:cs="Times New Roman"/>
          <w:sz w:val="24"/>
          <w:szCs w:val="24"/>
        </w:rPr>
      </w:pPr>
      <w:r w:rsidRPr="007A6845">
        <w:rPr>
          <w:rFonts w:ascii="Times New Roman" w:hAnsi="Times New Roman" w:cs="Times New Roman"/>
          <w:sz w:val="24"/>
          <w:szCs w:val="24"/>
        </w:rPr>
        <w:t xml:space="preserve">I dokumenten finns mycket intressanta fakta. </w:t>
      </w:r>
    </w:p>
    <w:p w14:paraId="4208B505" w14:textId="1132CDC4" w:rsidR="00750978" w:rsidRPr="007A6845" w:rsidRDefault="00750978" w:rsidP="00750978">
      <w:pPr>
        <w:pStyle w:val="Liststycke"/>
        <w:numPr>
          <w:ilvl w:val="0"/>
          <w:numId w:val="1"/>
        </w:numPr>
        <w:rPr>
          <w:rFonts w:ascii="Times New Roman" w:hAnsi="Times New Roman" w:cs="Times New Roman"/>
          <w:sz w:val="24"/>
          <w:szCs w:val="24"/>
        </w:rPr>
      </w:pPr>
      <w:r w:rsidRPr="007A6845">
        <w:rPr>
          <w:rFonts w:ascii="Times New Roman" w:hAnsi="Times New Roman" w:cs="Times New Roman"/>
          <w:sz w:val="24"/>
          <w:szCs w:val="24"/>
        </w:rPr>
        <w:t xml:space="preserve">Men man </w:t>
      </w:r>
      <w:r w:rsidR="00BE65AC" w:rsidRPr="007A6845">
        <w:rPr>
          <w:rFonts w:ascii="Times New Roman" w:hAnsi="Times New Roman" w:cs="Times New Roman"/>
          <w:sz w:val="24"/>
          <w:szCs w:val="24"/>
        </w:rPr>
        <w:t xml:space="preserve">har </w:t>
      </w:r>
      <w:r w:rsidRPr="007A6845">
        <w:rPr>
          <w:rFonts w:ascii="Times New Roman" w:hAnsi="Times New Roman" w:cs="Times New Roman"/>
          <w:b/>
          <w:bCs/>
          <w:sz w:val="24"/>
          <w:szCs w:val="24"/>
        </w:rPr>
        <w:t>”missat” att hyresnivåerna ökat med 16 %</w:t>
      </w:r>
      <w:r w:rsidRPr="007A6845">
        <w:rPr>
          <w:rFonts w:ascii="Times New Roman" w:hAnsi="Times New Roman" w:cs="Times New Roman"/>
          <w:sz w:val="24"/>
          <w:szCs w:val="24"/>
        </w:rPr>
        <w:t xml:space="preserve"> de sista tre åren, och väljer </w:t>
      </w:r>
      <w:proofErr w:type="gramStart"/>
      <w:r w:rsidRPr="007A6845">
        <w:rPr>
          <w:rFonts w:ascii="Times New Roman" w:hAnsi="Times New Roman" w:cs="Times New Roman"/>
          <w:sz w:val="24"/>
          <w:szCs w:val="24"/>
        </w:rPr>
        <w:t>istället</w:t>
      </w:r>
      <w:proofErr w:type="gramEnd"/>
      <w:r w:rsidRPr="007A6845">
        <w:rPr>
          <w:rFonts w:ascii="Times New Roman" w:hAnsi="Times New Roman" w:cs="Times New Roman"/>
          <w:sz w:val="24"/>
          <w:szCs w:val="24"/>
        </w:rPr>
        <w:t xml:space="preserve"> i dokumentet att endast ta med 2021 års siffror och anger att vi i hyresrätt endast betalar 27,4 % av vår disponibla inkomst i hyran. Detta blir mycket missvisande då denna gigantiska hyresrusning gjort att allt fler i hyresrätt lägger mer än 50 % av sin disponibla inkomst i hyra. De beskriver inte heller att matpriserna ökat med över 23% att reallönerna minskat med 7 %</w:t>
      </w:r>
      <w:r w:rsidR="00BE65AC" w:rsidRPr="007A6845">
        <w:rPr>
          <w:rFonts w:ascii="Times New Roman" w:hAnsi="Times New Roman" w:cs="Times New Roman"/>
          <w:sz w:val="24"/>
          <w:szCs w:val="24"/>
        </w:rPr>
        <w:t xml:space="preserve"> vilket är extra betungande för oss som bor i hyresrätt då det är där vi lägger ner vår största andel av disponibel inkomst, efter att hyran har betalts.</w:t>
      </w:r>
    </w:p>
    <w:p w14:paraId="2390692B" w14:textId="730492CA" w:rsidR="00750978" w:rsidRPr="007A6845" w:rsidRDefault="00750978" w:rsidP="00750978">
      <w:pPr>
        <w:pStyle w:val="Liststycke"/>
        <w:numPr>
          <w:ilvl w:val="0"/>
          <w:numId w:val="1"/>
        </w:numPr>
        <w:rPr>
          <w:rFonts w:ascii="Times New Roman" w:hAnsi="Times New Roman" w:cs="Times New Roman"/>
          <w:sz w:val="24"/>
          <w:szCs w:val="24"/>
        </w:rPr>
      </w:pPr>
      <w:r w:rsidRPr="007A6845">
        <w:rPr>
          <w:rFonts w:ascii="Times New Roman" w:hAnsi="Times New Roman" w:cs="Times New Roman"/>
          <w:sz w:val="24"/>
          <w:szCs w:val="24"/>
        </w:rPr>
        <w:t xml:space="preserve">De beskriver inte heller i dokumenten i procenttal att Stockholm stad består av en mycket hög andel </w:t>
      </w:r>
      <w:r w:rsidRPr="007A6845">
        <w:rPr>
          <w:rFonts w:ascii="Times New Roman" w:hAnsi="Times New Roman" w:cs="Times New Roman"/>
          <w:b/>
          <w:bCs/>
          <w:sz w:val="24"/>
          <w:szCs w:val="24"/>
        </w:rPr>
        <w:t>ensamhushåll</w:t>
      </w:r>
      <w:r w:rsidRPr="007A6845">
        <w:rPr>
          <w:rFonts w:ascii="Times New Roman" w:hAnsi="Times New Roman" w:cs="Times New Roman"/>
          <w:sz w:val="24"/>
          <w:szCs w:val="24"/>
        </w:rPr>
        <w:t xml:space="preserve"> utan har en teori av att detta till stor del är separerade föräldrar med växelvis boende för barn. Det stämmer inte</w:t>
      </w:r>
      <w:r w:rsidR="00BE65AC" w:rsidRPr="007A6845">
        <w:rPr>
          <w:rFonts w:ascii="Times New Roman" w:hAnsi="Times New Roman" w:cs="Times New Roman"/>
          <w:sz w:val="24"/>
          <w:szCs w:val="24"/>
        </w:rPr>
        <w:t>, det är slarvigt gissat i utredningen</w:t>
      </w:r>
      <w:r w:rsidRPr="007A6845">
        <w:rPr>
          <w:rFonts w:ascii="Times New Roman" w:hAnsi="Times New Roman" w:cs="Times New Roman"/>
          <w:sz w:val="24"/>
          <w:szCs w:val="24"/>
        </w:rPr>
        <w:t>!</w:t>
      </w:r>
    </w:p>
    <w:p w14:paraId="4CE923AE" w14:textId="54845759" w:rsidR="00750978" w:rsidRPr="007A6845" w:rsidRDefault="00750978" w:rsidP="00750978">
      <w:pPr>
        <w:pStyle w:val="Liststycke"/>
        <w:numPr>
          <w:ilvl w:val="0"/>
          <w:numId w:val="1"/>
        </w:numPr>
        <w:rPr>
          <w:rFonts w:ascii="Times New Roman" w:hAnsi="Times New Roman" w:cs="Times New Roman"/>
          <w:b/>
          <w:bCs/>
          <w:sz w:val="24"/>
          <w:szCs w:val="24"/>
        </w:rPr>
      </w:pPr>
      <w:r w:rsidRPr="007A6845">
        <w:rPr>
          <w:rFonts w:ascii="Times New Roman" w:hAnsi="Times New Roman" w:cs="Times New Roman"/>
          <w:sz w:val="24"/>
          <w:szCs w:val="24"/>
        </w:rPr>
        <w:t xml:space="preserve">En annan viktig och djupt upprörande fakta är att </w:t>
      </w:r>
      <w:r w:rsidR="00BE65AC" w:rsidRPr="007A6845">
        <w:rPr>
          <w:rFonts w:ascii="Times New Roman" w:hAnsi="Times New Roman" w:cs="Times New Roman"/>
          <w:sz w:val="24"/>
          <w:szCs w:val="24"/>
        </w:rPr>
        <w:t>andelen pensionärer</w:t>
      </w:r>
      <w:r w:rsidRPr="007A6845">
        <w:rPr>
          <w:rFonts w:ascii="Times New Roman" w:hAnsi="Times New Roman" w:cs="Times New Roman"/>
          <w:sz w:val="24"/>
          <w:szCs w:val="24"/>
        </w:rPr>
        <w:t xml:space="preserve"> </w:t>
      </w:r>
      <w:r w:rsidR="00B50970">
        <w:rPr>
          <w:rFonts w:ascii="Times New Roman" w:hAnsi="Times New Roman" w:cs="Times New Roman"/>
          <w:sz w:val="24"/>
          <w:szCs w:val="24"/>
        </w:rPr>
        <w:t xml:space="preserve">över 80 år </w:t>
      </w:r>
      <w:r w:rsidRPr="007A6845">
        <w:rPr>
          <w:rFonts w:ascii="Times New Roman" w:hAnsi="Times New Roman" w:cs="Times New Roman"/>
          <w:sz w:val="24"/>
          <w:szCs w:val="24"/>
        </w:rPr>
        <w:t>som inte klarar hyran är nästan 40% och har troligtvis ökat i och med de senaste årens hyresrusning</w:t>
      </w:r>
      <w:r w:rsidR="00BE65AC" w:rsidRPr="007A6845">
        <w:rPr>
          <w:rFonts w:ascii="Times New Roman" w:hAnsi="Times New Roman" w:cs="Times New Roman"/>
          <w:sz w:val="24"/>
          <w:szCs w:val="24"/>
        </w:rPr>
        <w:t xml:space="preserve"> och matprisernas kraftiga uppgång.</w:t>
      </w:r>
      <w:r w:rsidR="007A6845">
        <w:rPr>
          <w:rFonts w:ascii="Times New Roman" w:hAnsi="Times New Roman" w:cs="Times New Roman"/>
          <w:sz w:val="24"/>
          <w:szCs w:val="24"/>
        </w:rPr>
        <w:t xml:space="preserve"> Det är denna grupp består till stor del av </w:t>
      </w:r>
      <w:r w:rsidR="007A6845" w:rsidRPr="007A6845">
        <w:rPr>
          <w:rFonts w:ascii="Times New Roman" w:hAnsi="Times New Roman" w:cs="Times New Roman"/>
          <w:b/>
          <w:bCs/>
          <w:sz w:val="24"/>
          <w:szCs w:val="24"/>
        </w:rPr>
        <w:t>kvinnor som blivit änkor</w:t>
      </w:r>
      <w:r w:rsidR="007A6845">
        <w:rPr>
          <w:rFonts w:ascii="Times New Roman" w:hAnsi="Times New Roman" w:cs="Times New Roman"/>
          <w:b/>
          <w:bCs/>
          <w:sz w:val="24"/>
          <w:szCs w:val="24"/>
        </w:rPr>
        <w:t xml:space="preserve"> </w:t>
      </w:r>
      <w:r w:rsidR="007A6845" w:rsidRPr="007A6845">
        <w:rPr>
          <w:rFonts w:ascii="Times New Roman" w:hAnsi="Times New Roman" w:cs="Times New Roman"/>
          <w:sz w:val="24"/>
          <w:szCs w:val="24"/>
        </w:rPr>
        <w:t>alternativt att mannen intagits för vård och hela hans pension går till det särskilda boendet</w:t>
      </w:r>
      <w:r w:rsidR="004429D1">
        <w:rPr>
          <w:rFonts w:ascii="Times New Roman" w:hAnsi="Times New Roman" w:cs="Times New Roman"/>
          <w:sz w:val="24"/>
          <w:szCs w:val="24"/>
        </w:rPr>
        <w:t>. I</w:t>
      </w:r>
      <w:r w:rsidR="007A6845" w:rsidRPr="007A6845">
        <w:rPr>
          <w:rFonts w:ascii="Times New Roman" w:hAnsi="Times New Roman" w:cs="Times New Roman"/>
          <w:sz w:val="24"/>
          <w:szCs w:val="24"/>
        </w:rPr>
        <w:t xml:space="preserve">ngen hänsyn tas till att kvinnan bor kvar </w:t>
      </w:r>
      <w:r w:rsidR="00AA6B6F">
        <w:rPr>
          <w:rFonts w:ascii="Times New Roman" w:hAnsi="Times New Roman" w:cs="Times New Roman"/>
          <w:sz w:val="24"/>
          <w:szCs w:val="24"/>
        </w:rPr>
        <w:t>som</w:t>
      </w:r>
      <w:r w:rsidR="007A6845" w:rsidRPr="007A6845">
        <w:rPr>
          <w:rFonts w:ascii="Times New Roman" w:hAnsi="Times New Roman" w:cs="Times New Roman"/>
          <w:sz w:val="24"/>
          <w:szCs w:val="24"/>
        </w:rPr>
        <w:t xml:space="preserve"> måste bära hyran helt själv</w:t>
      </w:r>
      <w:r w:rsidR="007A6845" w:rsidRPr="007A6845">
        <w:rPr>
          <w:rFonts w:ascii="Times New Roman" w:hAnsi="Times New Roman" w:cs="Times New Roman"/>
          <w:b/>
          <w:bCs/>
          <w:sz w:val="24"/>
          <w:szCs w:val="24"/>
        </w:rPr>
        <w:t xml:space="preserve">. </w:t>
      </w:r>
    </w:p>
    <w:p w14:paraId="04E944B5" w14:textId="464F0B05" w:rsidR="00750978" w:rsidRPr="007A6845" w:rsidRDefault="00750978" w:rsidP="00750978">
      <w:pPr>
        <w:pStyle w:val="Liststycke"/>
        <w:numPr>
          <w:ilvl w:val="0"/>
          <w:numId w:val="1"/>
        </w:numPr>
        <w:rPr>
          <w:rFonts w:ascii="Times New Roman" w:hAnsi="Times New Roman" w:cs="Times New Roman"/>
          <w:sz w:val="24"/>
          <w:szCs w:val="24"/>
        </w:rPr>
      </w:pPr>
      <w:r w:rsidRPr="007A6845">
        <w:rPr>
          <w:rFonts w:ascii="Times New Roman" w:hAnsi="Times New Roman" w:cs="Times New Roman"/>
          <w:sz w:val="24"/>
          <w:szCs w:val="24"/>
        </w:rPr>
        <w:t xml:space="preserve">Inga ambitioner finns </w:t>
      </w:r>
      <w:r w:rsidRPr="007A6845">
        <w:rPr>
          <w:rFonts w:ascii="Times New Roman" w:hAnsi="Times New Roman" w:cs="Times New Roman"/>
          <w:b/>
          <w:bCs/>
          <w:sz w:val="24"/>
          <w:szCs w:val="24"/>
        </w:rPr>
        <w:t>att allmännyttans andel ska återställas</w:t>
      </w:r>
      <w:r w:rsidRPr="007A6845">
        <w:rPr>
          <w:rFonts w:ascii="Times New Roman" w:hAnsi="Times New Roman" w:cs="Times New Roman"/>
          <w:sz w:val="24"/>
          <w:szCs w:val="24"/>
        </w:rPr>
        <w:t xml:space="preserve"> som den var innan ombildnings-</w:t>
      </w:r>
      <w:r w:rsidR="00BE65AC" w:rsidRPr="007A6845">
        <w:rPr>
          <w:rFonts w:ascii="Times New Roman" w:hAnsi="Times New Roman" w:cs="Times New Roman"/>
          <w:sz w:val="24"/>
          <w:szCs w:val="24"/>
        </w:rPr>
        <w:t>karusellen</w:t>
      </w:r>
      <w:r w:rsidRPr="007A6845">
        <w:rPr>
          <w:rFonts w:ascii="Times New Roman" w:hAnsi="Times New Roman" w:cs="Times New Roman"/>
          <w:sz w:val="24"/>
          <w:szCs w:val="24"/>
        </w:rPr>
        <w:t xml:space="preserve"> drog </w:t>
      </w:r>
      <w:proofErr w:type="gramStart"/>
      <w:r w:rsidRPr="007A6845">
        <w:rPr>
          <w:rFonts w:ascii="Times New Roman" w:hAnsi="Times New Roman" w:cs="Times New Roman"/>
          <w:sz w:val="24"/>
          <w:szCs w:val="24"/>
        </w:rPr>
        <w:t>igång</w:t>
      </w:r>
      <w:proofErr w:type="gramEnd"/>
      <w:r w:rsidRPr="007A6845">
        <w:rPr>
          <w:rFonts w:ascii="Times New Roman" w:hAnsi="Times New Roman" w:cs="Times New Roman"/>
          <w:sz w:val="24"/>
          <w:szCs w:val="24"/>
        </w:rPr>
        <w:t xml:space="preserve">. </w:t>
      </w:r>
      <w:r w:rsidR="00BE65AC" w:rsidRPr="007A6845">
        <w:rPr>
          <w:rFonts w:ascii="Times New Roman" w:hAnsi="Times New Roman" w:cs="Times New Roman"/>
          <w:sz w:val="24"/>
          <w:szCs w:val="24"/>
        </w:rPr>
        <w:t>Allmännyttans</w:t>
      </w:r>
      <w:r w:rsidRPr="007A6845">
        <w:rPr>
          <w:rFonts w:ascii="Times New Roman" w:hAnsi="Times New Roman" w:cs="Times New Roman"/>
          <w:sz w:val="24"/>
          <w:szCs w:val="24"/>
        </w:rPr>
        <w:t xml:space="preserve"> andel av hyreslägenheter måste öka gentemot andelen BRF. </w:t>
      </w:r>
      <w:r w:rsidR="00BE65AC" w:rsidRPr="007A6845">
        <w:rPr>
          <w:rFonts w:ascii="Times New Roman" w:hAnsi="Times New Roman" w:cs="Times New Roman"/>
          <w:sz w:val="24"/>
          <w:szCs w:val="24"/>
        </w:rPr>
        <w:t xml:space="preserve">Att inte ha högre mål än de </w:t>
      </w:r>
      <w:r w:rsidR="007A6845" w:rsidRPr="007A6845">
        <w:rPr>
          <w:rFonts w:ascii="Times New Roman" w:hAnsi="Times New Roman" w:cs="Times New Roman"/>
          <w:sz w:val="24"/>
          <w:szCs w:val="24"/>
        </w:rPr>
        <w:t>14–16</w:t>
      </w:r>
      <w:r w:rsidR="007A6845">
        <w:rPr>
          <w:rFonts w:ascii="Times New Roman" w:hAnsi="Times New Roman" w:cs="Times New Roman"/>
          <w:sz w:val="24"/>
          <w:szCs w:val="24"/>
        </w:rPr>
        <w:t xml:space="preserve">% </w:t>
      </w:r>
      <w:r w:rsidR="00BE65AC" w:rsidRPr="007A6845">
        <w:rPr>
          <w:rFonts w:ascii="Times New Roman" w:hAnsi="Times New Roman" w:cs="Times New Roman"/>
          <w:sz w:val="24"/>
          <w:szCs w:val="24"/>
        </w:rPr>
        <w:t>som allmännyttan har idag är för svagt.</w:t>
      </w:r>
    </w:p>
    <w:p w14:paraId="1657E427" w14:textId="18B5DFB2" w:rsidR="00750978" w:rsidRPr="007A6845" w:rsidRDefault="00750978" w:rsidP="00750978">
      <w:pPr>
        <w:pStyle w:val="Liststycke"/>
        <w:numPr>
          <w:ilvl w:val="0"/>
          <w:numId w:val="1"/>
        </w:numPr>
        <w:rPr>
          <w:rFonts w:ascii="Times New Roman" w:hAnsi="Times New Roman" w:cs="Times New Roman"/>
          <w:sz w:val="24"/>
          <w:szCs w:val="24"/>
        </w:rPr>
      </w:pPr>
      <w:r w:rsidRPr="007A6845">
        <w:rPr>
          <w:rFonts w:ascii="Times New Roman" w:hAnsi="Times New Roman" w:cs="Times New Roman"/>
          <w:sz w:val="24"/>
          <w:szCs w:val="24"/>
        </w:rPr>
        <w:t xml:space="preserve">Det är glädjande att det föreslås en utredning om att </w:t>
      </w:r>
      <w:r w:rsidRPr="007A6845">
        <w:rPr>
          <w:rFonts w:ascii="Times New Roman" w:hAnsi="Times New Roman" w:cs="Times New Roman"/>
          <w:b/>
          <w:bCs/>
          <w:sz w:val="24"/>
          <w:szCs w:val="24"/>
        </w:rPr>
        <w:t xml:space="preserve">förändra </w:t>
      </w:r>
      <w:proofErr w:type="spellStart"/>
      <w:r w:rsidR="00BE65AC" w:rsidRPr="007A6845">
        <w:rPr>
          <w:rFonts w:ascii="Times New Roman" w:hAnsi="Times New Roman" w:cs="Times New Roman"/>
          <w:b/>
          <w:bCs/>
          <w:sz w:val="24"/>
          <w:szCs w:val="24"/>
        </w:rPr>
        <w:t>köreglerna</w:t>
      </w:r>
      <w:proofErr w:type="spellEnd"/>
      <w:r w:rsidRPr="007A6845">
        <w:rPr>
          <w:rFonts w:ascii="Times New Roman" w:hAnsi="Times New Roman" w:cs="Times New Roman"/>
          <w:b/>
          <w:bCs/>
          <w:sz w:val="24"/>
          <w:szCs w:val="24"/>
        </w:rPr>
        <w:t xml:space="preserve"> </w:t>
      </w:r>
      <w:r w:rsidR="00BE65AC" w:rsidRPr="007A6845">
        <w:rPr>
          <w:rFonts w:ascii="Times New Roman" w:hAnsi="Times New Roman" w:cs="Times New Roman"/>
          <w:b/>
          <w:bCs/>
          <w:sz w:val="24"/>
          <w:szCs w:val="24"/>
        </w:rPr>
        <w:t>h</w:t>
      </w:r>
      <w:r w:rsidRPr="007A6845">
        <w:rPr>
          <w:rFonts w:ascii="Times New Roman" w:hAnsi="Times New Roman" w:cs="Times New Roman"/>
          <w:b/>
          <w:bCs/>
          <w:sz w:val="24"/>
          <w:szCs w:val="24"/>
        </w:rPr>
        <w:t>os bostadsförmedlingen.</w:t>
      </w:r>
      <w:r w:rsidRPr="007A6845">
        <w:rPr>
          <w:rFonts w:ascii="Times New Roman" w:hAnsi="Times New Roman" w:cs="Times New Roman"/>
          <w:sz w:val="24"/>
          <w:szCs w:val="24"/>
        </w:rPr>
        <w:t xml:space="preserve"> Idag </w:t>
      </w:r>
      <w:r w:rsidR="00BE65AC" w:rsidRPr="007A6845">
        <w:rPr>
          <w:rFonts w:ascii="Times New Roman" w:hAnsi="Times New Roman" w:cs="Times New Roman"/>
          <w:sz w:val="24"/>
          <w:szCs w:val="24"/>
        </w:rPr>
        <w:t>står en stor andel av bostadsrättsinnehavare i denna kö, och gör sig miljonvinster då de får en hyresrätt, detta borde stoppas.</w:t>
      </w:r>
    </w:p>
    <w:p w14:paraId="73CEBD12" w14:textId="05F8ADAF" w:rsidR="00BE65AC" w:rsidRPr="007A6845" w:rsidRDefault="00BE65AC" w:rsidP="00750978">
      <w:pPr>
        <w:pStyle w:val="Liststycke"/>
        <w:numPr>
          <w:ilvl w:val="0"/>
          <w:numId w:val="1"/>
        </w:numPr>
        <w:rPr>
          <w:rFonts w:ascii="Times New Roman" w:hAnsi="Times New Roman" w:cs="Times New Roman"/>
          <w:sz w:val="24"/>
          <w:szCs w:val="24"/>
        </w:rPr>
      </w:pPr>
      <w:r w:rsidRPr="007A6845">
        <w:rPr>
          <w:rFonts w:ascii="Times New Roman" w:hAnsi="Times New Roman" w:cs="Times New Roman"/>
          <w:sz w:val="24"/>
          <w:szCs w:val="24"/>
        </w:rPr>
        <w:t xml:space="preserve">Att ca 900 000 personer står i kö i Bostadsförmedlingen för att bo i hyresrätt visar att </w:t>
      </w:r>
      <w:r w:rsidRPr="007A6845">
        <w:rPr>
          <w:rFonts w:ascii="Times New Roman" w:hAnsi="Times New Roman" w:cs="Times New Roman"/>
          <w:b/>
          <w:bCs/>
          <w:sz w:val="24"/>
          <w:szCs w:val="24"/>
        </w:rPr>
        <w:t>många vill ha en hyresrätt</w:t>
      </w:r>
      <w:r w:rsidRPr="007A6845">
        <w:rPr>
          <w:rFonts w:ascii="Times New Roman" w:hAnsi="Times New Roman" w:cs="Times New Roman"/>
          <w:sz w:val="24"/>
          <w:szCs w:val="24"/>
        </w:rPr>
        <w:t xml:space="preserve">. Då blir det obegripligt att staden tycker att det i nyproduktion ska vara hälften bostadsrätt och hälften hyresrätt. Det är inte i nyproducerade bostadsrätter som lösningen finns för ensamhushåll och unga vuxna. Eller som länsstyrelsen redogör för i sin rapport – det som byggs är alltför dyrt och riktas till alltför få. </w:t>
      </w:r>
      <w:r w:rsidRPr="007A6845">
        <w:rPr>
          <w:rFonts w:ascii="Times New Roman" w:hAnsi="Times New Roman" w:cs="Times New Roman"/>
          <w:b/>
          <w:bCs/>
          <w:sz w:val="24"/>
          <w:szCs w:val="24"/>
        </w:rPr>
        <w:t>Många ställs utanför bostadsmarknaden</w:t>
      </w:r>
      <w:r w:rsidRPr="007A6845">
        <w:rPr>
          <w:rFonts w:ascii="Times New Roman" w:hAnsi="Times New Roman" w:cs="Times New Roman"/>
          <w:sz w:val="24"/>
          <w:szCs w:val="24"/>
        </w:rPr>
        <w:t>.</w:t>
      </w:r>
    </w:p>
    <w:p w14:paraId="1CCF3613" w14:textId="6166AC0F" w:rsidR="00BE65AC" w:rsidRDefault="00BE65AC" w:rsidP="00750978">
      <w:pPr>
        <w:pStyle w:val="Liststycke"/>
        <w:numPr>
          <w:ilvl w:val="0"/>
          <w:numId w:val="1"/>
        </w:numPr>
        <w:rPr>
          <w:rFonts w:ascii="Times New Roman" w:hAnsi="Times New Roman" w:cs="Times New Roman"/>
          <w:sz w:val="24"/>
          <w:szCs w:val="24"/>
        </w:rPr>
      </w:pPr>
      <w:r w:rsidRPr="007A6845">
        <w:rPr>
          <w:rFonts w:ascii="Times New Roman" w:hAnsi="Times New Roman" w:cs="Times New Roman"/>
          <w:sz w:val="24"/>
          <w:szCs w:val="24"/>
        </w:rPr>
        <w:t>I utredningen konstateras det att de flesta bostäder redan är byggda. Men det är just dessa hyresgäster som upplever sin närmiljö som kraftigt försämrad när grönområden och parker exploateras</w:t>
      </w:r>
      <w:r w:rsidR="007A6845" w:rsidRPr="007A6845">
        <w:rPr>
          <w:rFonts w:ascii="Times New Roman" w:hAnsi="Times New Roman" w:cs="Times New Roman"/>
          <w:sz w:val="24"/>
          <w:szCs w:val="24"/>
        </w:rPr>
        <w:t xml:space="preserve"> och omgivningen förändras till en stenstad</w:t>
      </w:r>
      <w:r w:rsidRPr="007A6845">
        <w:rPr>
          <w:rFonts w:ascii="Times New Roman" w:hAnsi="Times New Roman" w:cs="Times New Roman"/>
          <w:sz w:val="24"/>
          <w:szCs w:val="24"/>
        </w:rPr>
        <w:t xml:space="preserve">. HGF har nyligen utkommit med en rapport som visar att </w:t>
      </w:r>
      <w:r w:rsidRPr="007A6845">
        <w:rPr>
          <w:rFonts w:ascii="Times New Roman" w:hAnsi="Times New Roman" w:cs="Times New Roman"/>
          <w:b/>
          <w:bCs/>
          <w:sz w:val="24"/>
          <w:szCs w:val="24"/>
        </w:rPr>
        <w:t xml:space="preserve">i kranskommuner runt </w:t>
      </w:r>
      <w:r w:rsidR="007A6845" w:rsidRPr="007A6845">
        <w:rPr>
          <w:rFonts w:ascii="Times New Roman" w:hAnsi="Times New Roman" w:cs="Times New Roman"/>
          <w:b/>
          <w:bCs/>
          <w:sz w:val="24"/>
          <w:szCs w:val="24"/>
        </w:rPr>
        <w:t>Stockholm</w:t>
      </w:r>
      <w:r w:rsidRPr="007A6845">
        <w:rPr>
          <w:rFonts w:ascii="Times New Roman" w:hAnsi="Times New Roman" w:cs="Times New Roman"/>
          <w:b/>
          <w:bCs/>
          <w:sz w:val="24"/>
          <w:szCs w:val="24"/>
        </w:rPr>
        <w:t xml:space="preserve"> stad finns stora möjligheter att bygga nytt</w:t>
      </w:r>
      <w:r w:rsidRPr="007A6845">
        <w:rPr>
          <w:rFonts w:ascii="Times New Roman" w:hAnsi="Times New Roman" w:cs="Times New Roman"/>
          <w:sz w:val="24"/>
          <w:szCs w:val="24"/>
        </w:rPr>
        <w:t>.</w:t>
      </w:r>
      <w:r w:rsidR="007A6845" w:rsidRPr="007A6845">
        <w:rPr>
          <w:rFonts w:ascii="Times New Roman" w:hAnsi="Times New Roman" w:cs="Times New Roman"/>
          <w:sz w:val="24"/>
          <w:szCs w:val="24"/>
        </w:rPr>
        <w:t xml:space="preserve"> Genom den gedigna sammanhållande kollektivtrafik vi har i regionen bör de stora nybyggnationerna ske där. </w:t>
      </w:r>
    </w:p>
    <w:p w14:paraId="533E4199" w14:textId="49A159A7" w:rsidR="00AA6B6F" w:rsidRDefault="00AA6B6F" w:rsidP="00750978">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 xml:space="preserve">Ingen hänsyn tas i planen om den </w:t>
      </w:r>
      <w:r w:rsidRPr="004A7E4B">
        <w:rPr>
          <w:rFonts w:ascii="Times New Roman" w:hAnsi="Times New Roman" w:cs="Times New Roman"/>
          <w:b/>
          <w:bCs/>
          <w:sz w:val="24"/>
          <w:szCs w:val="24"/>
        </w:rPr>
        <w:t>klimatkris</w:t>
      </w:r>
      <w:r>
        <w:rPr>
          <w:rFonts w:ascii="Times New Roman" w:hAnsi="Times New Roman" w:cs="Times New Roman"/>
          <w:sz w:val="24"/>
          <w:szCs w:val="24"/>
        </w:rPr>
        <w:t xml:space="preserve"> som råder och där </w:t>
      </w:r>
      <w:r w:rsidR="00B442ED">
        <w:rPr>
          <w:rFonts w:ascii="Times New Roman" w:hAnsi="Times New Roman" w:cs="Times New Roman"/>
          <w:sz w:val="24"/>
          <w:szCs w:val="24"/>
        </w:rPr>
        <w:t xml:space="preserve">byggandet på grönmark gör att </w:t>
      </w:r>
      <w:r w:rsidR="004A7E4B">
        <w:rPr>
          <w:rFonts w:ascii="Times New Roman" w:hAnsi="Times New Roman" w:cs="Times New Roman"/>
          <w:sz w:val="24"/>
          <w:szCs w:val="24"/>
        </w:rPr>
        <w:t xml:space="preserve">hårdgjorda ytor omöjliggör vattenavrinning </w:t>
      </w:r>
      <w:proofErr w:type="gramStart"/>
      <w:r w:rsidR="004A7E4B">
        <w:rPr>
          <w:rFonts w:ascii="Times New Roman" w:hAnsi="Times New Roman" w:cs="Times New Roman"/>
          <w:sz w:val="24"/>
          <w:szCs w:val="24"/>
        </w:rPr>
        <w:t>m.m..</w:t>
      </w:r>
      <w:proofErr w:type="gramEnd"/>
    </w:p>
    <w:p w14:paraId="4CAB9276" w14:textId="14FA5F6D" w:rsidR="007A6845" w:rsidRDefault="007A6845" w:rsidP="00750978">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Att staden vill att allmännyttan ska genomföra </w:t>
      </w:r>
      <w:r w:rsidRPr="004A7E4B">
        <w:rPr>
          <w:rFonts w:ascii="Times New Roman" w:hAnsi="Times New Roman" w:cs="Times New Roman"/>
          <w:b/>
          <w:bCs/>
          <w:sz w:val="24"/>
          <w:szCs w:val="24"/>
        </w:rPr>
        <w:t>varsamma renoveringar</w:t>
      </w:r>
      <w:r>
        <w:rPr>
          <w:rFonts w:ascii="Times New Roman" w:hAnsi="Times New Roman" w:cs="Times New Roman"/>
          <w:sz w:val="24"/>
          <w:szCs w:val="24"/>
        </w:rPr>
        <w:t xml:space="preserve"> är bra, men då brukshyran ska fastställas ska dessa hyresgäster betala för renoveringen och hyran går upp tusentals kronor per kvadratmeter och många har efter detta inte råd att bo kvar. Det är inte ovanligt att hyran ökar med upp emot 4 – 6000 kr per kvadratmeter och år. Denna hyresrusning är gigantisk! Om detta skriver man inte heller i dokumenten.</w:t>
      </w:r>
    </w:p>
    <w:p w14:paraId="7780F15D" w14:textId="77777777" w:rsidR="007A6845" w:rsidRDefault="007A6845" w:rsidP="007A6845">
      <w:pPr>
        <w:rPr>
          <w:rFonts w:ascii="Times New Roman" w:hAnsi="Times New Roman" w:cs="Times New Roman"/>
          <w:sz w:val="24"/>
          <w:szCs w:val="24"/>
        </w:rPr>
      </w:pPr>
    </w:p>
    <w:p w14:paraId="6222BC24" w14:textId="09646756" w:rsidR="007A6845" w:rsidRDefault="007A6845" w:rsidP="007A6845">
      <w:pPr>
        <w:rPr>
          <w:rFonts w:ascii="Times New Roman" w:hAnsi="Times New Roman" w:cs="Times New Roman"/>
          <w:sz w:val="24"/>
          <w:szCs w:val="24"/>
        </w:rPr>
      </w:pPr>
      <w:r>
        <w:rPr>
          <w:rFonts w:ascii="Times New Roman" w:hAnsi="Times New Roman" w:cs="Times New Roman"/>
          <w:sz w:val="24"/>
          <w:szCs w:val="24"/>
        </w:rPr>
        <w:t>För HGF Brännkyrka Hägersten</w:t>
      </w:r>
      <w:r w:rsidR="004A7E4B">
        <w:rPr>
          <w:rFonts w:ascii="Times New Roman" w:hAnsi="Times New Roman" w:cs="Times New Roman"/>
          <w:sz w:val="24"/>
          <w:szCs w:val="24"/>
        </w:rPr>
        <w:t xml:space="preserve"> Stockholm </w:t>
      </w:r>
      <w:r w:rsidR="00884418">
        <w:rPr>
          <w:rFonts w:ascii="Times New Roman" w:hAnsi="Times New Roman" w:cs="Times New Roman"/>
          <w:sz w:val="24"/>
          <w:szCs w:val="24"/>
        </w:rPr>
        <w:t>den 7 september 2025</w:t>
      </w:r>
    </w:p>
    <w:p w14:paraId="172104DA" w14:textId="77777777" w:rsidR="007A6845" w:rsidRDefault="007A6845" w:rsidP="007A6845">
      <w:pPr>
        <w:rPr>
          <w:rFonts w:ascii="Times New Roman" w:hAnsi="Times New Roman" w:cs="Times New Roman"/>
          <w:sz w:val="24"/>
          <w:szCs w:val="24"/>
        </w:rPr>
      </w:pPr>
    </w:p>
    <w:p w14:paraId="3D392DDA" w14:textId="77777777" w:rsidR="007A6845" w:rsidRDefault="007A6845" w:rsidP="007A6845">
      <w:pPr>
        <w:rPr>
          <w:rFonts w:ascii="Times New Roman" w:hAnsi="Times New Roman" w:cs="Times New Roman"/>
          <w:sz w:val="24"/>
          <w:szCs w:val="24"/>
        </w:rPr>
      </w:pPr>
    </w:p>
    <w:p w14:paraId="1827E8CC" w14:textId="713A4F8A" w:rsidR="007A6845" w:rsidRPr="007A6845" w:rsidRDefault="007A6845" w:rsidP="007A6845">
      <w:pPr>
        <w:rPr>
          <w:rFonts w:ascii="Times New Roman" w:hAnsi="Times New Roman" w:cs="Times New Roman"/>
          <w:sz w:val="24"/>
          <w:szCs w:val="24"/>
        </w:rPr>
      </w:pPr>
      <w:r>
        <w:rPr>
          <w:rFonts w:ascii="Times New Roman" w:hAnsi="Times New Roman" w:cs="Times New Roman"/>
          <w:sz w:val="24"/>
          <w:szCs w:val="24"/>
        </w:rPr>
        <w:t>Gunilla Roxby Cromvall</w:t>
      </w:r>
      <w:r>
        <w:rPr>
          <w:rFonts w:ascii="Times New Roman" w:hAnsi="Times New Roman" w:cs="Times New Roman"/>
          <w:sz w:val="24"/>
          <w:szCs w:val="24"/>
        </w:rPr>
        <w:tab/>
      </w:r>
      <w:r>
        <w:rPr>
          <w:rFonts w:ascii="Times New Roman" w:hAnsi="Times New Roman" w:cs="Times New Roman"/>
          <w:sz w:val="24"/>
          <w:szCs w:val="24"/>
        </w:rPr>
        <w:tab/>
        <w:t xml:space="preserve">Morten </w:t>
      </w:r>
      <w:proofErr w:type="spellStart"/>
      <w:r>
        <w:rPr>
          <w:rFonts w:ascii="Times New Roman" w:hAnsi="Times New Roman" w:cs="Times New Roman"/>
          <w:sz w:val="24"/>
          <w:szCs w:val="24"/>
        </w:rPr>
        <w:t>Melsaeter</w:t>
      </w:r>
      <w:proofErr w:type="spellEnd"/>
      <w:r>
        <w:rPr>
          <w:rFonts w:ascii="Times New Roman" w:hAnsi="Times New Roman" w:cs="Times New Roman"/>
          <w:sz w:val="24"/>
          <w:szCs w:val="24"/>
        </w:rPr>
        <w:tab/>
        <w:t xml:space="preserve">Peter </w:t>
      </w:r>
      <w:proofErr w:type="spellStart"/>
      <w:r>
        <w:rPr>
          <w:rFonts w:ascii="Times New Roman" w:hAnsi="Times New Roman" w:cs="Times New Roman"/>
          <w:sz w:val="24"/>
          <w:szCs w:val="24"/>
        </w:rPr>
        <w:t>Byluind</w:t>
      </w:r>
      <w:proofErr w:type="spellEnd"/>
    </w:p>
    <w:sectPr w:rsidR="007A6845" w:rsidRPr="007A684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C9A56" w14:textId="77777777" w:rsidR="00884418" w:rsidRDefault="00884418" w:rsidP="00884418">
      <w:pPr>
        <w:spacing w:after="0" w:line="240" w:lineRule="auto"/>
      </w:pPr>
      <w:r>
        <w:separator/>
      </w:r>
    </w:p>
  </w:endnote>
  <w:endnote w:type="continuationSeparator" w:id="0">
    <w:p w14:paraId="27EBB43F" w14:textId="77777777" w:rsidR="00884418" w:rsidRDefault="00884418" w:rsidP="0088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EDB2E" w14:textId="77777777" w:rsidR="00884418" w:rsidRDefault="0088441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F3240" w14:textId="77777777" w:rsidR="00884418" w:rsidRDefault="0088441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6BFD8" w14:textId="77777777" w:rsidR="00884418" w:rsidRDefault="008844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45EB0" w14:textId="77777777" w:rsidR="00884418" w:rsidRDefault="00884418" w:rsidP="00884418">
      <w:pPr>
        <w:spacing w:after="0" w:line="240" w:lineRule="auto"/>
      </w:pPr>
      <w:r>
        <w:separator/>
      </w:r>
    </w:p>
  </w:footnote>
  <w:footnote w:type="continuationSeparator" w:id="0">
    <w:p w14:paraId="6507E1C9" w14:textId="77777777" w:rsidR="00884418" w:rsidRDefault="00884418" w:rsidP="00884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1F7CB" w14:textId="77777777" w:rsidR="00884418" w:rsidRDefault="0088441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3162187"/>
      <w:docPartObj>
        <w:docPartGallery w:val="Page Numbers (Top of Page)"/>
        <w:docPartUnique/>
      </w:docPartObj>
    </w:sdtPr>
    <w:sdtEndPr/>
    <w:sdtContent>
      <w:p w14:paraId="07AA85BB" w14:textId="0B8798ED" w:rsidR="00884418" w:rsidRDefault="00884418">
        <w:pPr>
          <w:pStyle w:val="Sidhuvud"/>
          <w:jc w:val="right"/>
        </w:pPr>
        <w:r>
          <w:fldChar w:fldCharType="begin"/>
        </w:r>
        <w:r>
          <w:instrText>PAGE   \* MERGEFORMAT</w:instrText>
        </w:r>
        <w:r>
          <w:fldChar w:fldCharType="separate"/>
        </w:r>
        <w:r>
          <w:t>2</w:t>
        </w:r>
        <w:r>
          <w:fldChar w:fldCharType="end"/>
        </w:r>
      </w:p>
    </w:sdtContent>
  </w:sdt>
  <w:p w14:paraId="5DFDDB47" w14:textId="77777777" w:rsidR="00884418" w:rsidRDefault="0088441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E38CA" w14:textId="77777777" w:rsidR="00884418" w:rsidRDefault="0088441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F3F3A"/>
    <w:multiLevelType w:val="hybridMultilevel"/>
    <w:tmpl w:val="2144A2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1583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78"/>
    <w:rsid w:val="00317EA7"/>
    <w:rsid w:val="003F7ED3"/>
    <w:rsid w:val="00427D22"/>
    <w:rsid w:val="004429D1"/>
    <w:rsid w:val="004A7E4B"/>
    <w:rsid w:val="0055079F"/>
    <w:rsid w:val="00750978"/>
    <w:rsid w:val="007A6845"/>
    <w:rsid w:val="00884418"/>
    <w:rsid w:val="009B0BBA"/>
    <w:rsid w:val="00A109A7"/>
    <w:rsid w:val="00AA6B6F"/>
    <w:rsid w:val="00B442ED"/>
    <w:rsid w:val="00B50970"/>
    <w:rsid w:val="00BE65AC"/>
    <w:rsid w:val="00DD3A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7BDF7"/>
  <w15:chartTrackingRefBased/>
  <w15:docId w15:val="{D54705EA-79F1-41E9-A957-3D084C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509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509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5097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5097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5097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5097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5097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5097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5097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5097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5097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5097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5097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5097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5097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5097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5097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50978"/>
    <w:rPr>
      <w:rFonts w:eastAsiaTheme="majorEastAsia" w:cstheme="majorBidi"/>
      <w:color w:val="272727" w:themeColor="text1" w:themeTint="D8"/>
    </w:rPr>
  </w:style>
  <w:style w:type="paragraph" w:styleId="Rubrik">
    <w:name w:val="Title"/>
    <w:basedOn w:val="Normal"/>
    <w:next w:val="Normal"/>
    <w:link w:val="RubrikChar"/>
    <w:uiPriority w:val="10"/>
    <w:qFormat/>
    <w:rsid w:val="007509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5097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5097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5097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5097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50978"/>
    <w:rPr>
      <w:i/>
      <w:iCs/>
      <w:color w:val="404040" w:themeColor="text1" w:themeTint="BF"/>
    </w:rPr>
  </w:style>
  <w:style w:type="paragraph" w:styleId="Liststycke">
    <w:name w:val="List Paragraph"/>
    <w:basedOn w:val="Normal"/>
    <w:uiPriority w:val="34"/>
    <w:qFormat/>
    <w:rsid w:val="00750978"/>
    <w:pPr>
      <w:ind w:left="720"/>
      <w:contextualSpacing/>
    </w:pPr>
  </w:style>
  <w:style w:type="character" w:styleId="Starkbetoning">
    <w:name w:val="Intense Emphasis"/>
    <w:basedOn w:val="Standardstycketeckensnitt"/>
    <w:uiPriority w:val="21"/>
    <w:qFormat/>
    <w:rsid w:val="00750978"/>
    <w:rPr>
      <w:i/>
      <w:iCs/>
      <w:color w:val="0F4761" w:themeColor="accent1" w:themeShade="BF"/>
    </w:rPr>
  </w:style>
  <w:style w:type="paragraph" w:styleId="Starktcitat">
    <w:name w:val="Intense Quote"/>
    <w:basedOn w:val="Normal"/>
    <w:next w:val="Normal"/>
    <w:link w:val="StarktcitatChar"/>
    <w:uiPriority w:val="30"/>
    <w:qFormat/>
    <w:rsid w:val="007509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50978"/>
    <w:rPr>
      <w:i/>
      <w:iCs/>
      <w:color w:val="0F4761" w:themeColor="accent1" w:themeShade="BF"/>
    </w:rPr>
  </w:style>
  <w:style w:type="character" w:styleId="Starkreferens">
    <w:name w:val="Intense Reference"/>
    <w:basedOn w:val="Standardstycketeckensnitt"/>
    <w:uiPriority w:val="32"/>
    <w:qFormat/>
    <w:rsid w:val="00750978"/>
    <w:rPr>
      <w:b/>
      <w:bCs/>
      <w:smallCaps/>
      <w:color w:val="0F4761" w:themeColor="accent1" w:themeShade="BF"/>
      <w:spacing w:val="5"/>
    </w:rPr>
  </w:style>
  <w:style w:type="paragraph" w:styleId="Sidhuvud">
    <w:name w:val="header"/>
    <w:basedOn w:val="Normal"/>
    <w:link w:val="SidhuvudChar"/>
    <w:uiPriority w:val="99"/>
    <w:unhideWhenUsed/>
    <w:rsid w:val="0088441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84418"/>
  </w:style>
  <w:style w:type="paragraph" w:styleId="Sidfot">
    <w:name w:val="footer"/>
    <w:basedOn w:val="Normal"/>
    <w:link w:val="SidfotChar"/>
    <w:uiPriority w:val="99"/>
    <w:unhideWhenUsed/>
    <w:rsid w:val="0088441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4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3040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Roxby Cromvall</dc:creator>
  <cp:keywords/>
  <dc:description/>
  <cp:lastModifiedBy>Gunilla Roxby Cromvall</cp:lastModifiedBy>
  <cp:revision>2</cp:revision>
  <dcterms:created xsi:type="dcterms:W3CDTF">2025-09-08T10:20:00Z</dcterms:created>
  <dcterms:modified xsi:type="dcterms:W3CDTF">2025-09-08T10:20:00Z</dcterms:modified>
</cp:coreProperties>
</file>